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Утвержден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/>
      </w:r>
      <w:hyperlink r:id="rId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Министерства просвещения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/>
        <w:t>Российской Федерации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/>
        <w:t>от 02 сентября 2020 г. N 458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 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Порядок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/>
        <w:t xml:space="preserve">приема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по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 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1. Порядок приема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по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2. Прием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6" w:anchor="block_5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от 29 декабря 2012 г. N 273-ФЗ "Об образовании в Российской Федерации"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7" w:anchor="block_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(далее - Федеральный закон).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настоящим Порядком.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4. Правила приема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9" w:anchor="block_108783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0" w:anchor="block_2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получение общего образования соответствующего уровня и проживающих на закрепленной территории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1" w:anchor="block_3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3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bookmarkStart w:id="0" w:name="_GoBack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Федеральные государственные органы вправе обеспечивать в федеральных </w:t>
      </w:r>
      <w:bookmarkEnd w:id="0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государственных образовательных организациях организацию предоставления общедоступного и бесплатного общего образования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2" w:anchor="block_4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3" w:anchor="block_5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6.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</w:t>
      </w:r>
      <w:hyperlink r:id="rId14" w:anchor="block_5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 образовании, устанавливаются общеобразовательной организацией самостоятельно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5" w:anchor="block_6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по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6" w:anchor="block_7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детям, указанным в </w:t>
      </w:r>
      <w:hyperlink r:id="rId17" w:anchor="block_44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 5 статьи 44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Закона Российской Федерации от 17 января 1992 г. N 2202-1 "О прокуратуре Российской Федерации"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18" w:anchor="block_8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8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детям, указанным в </w:t>
      </w:r>
      <w:hyperlink r:id="rId19" w:anchor="block_193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 3 статьи 19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Закона Российской Федерации от 26 июня 1992 г. N 3132-1 "О статусе судей в Российской Федерации"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0" w:anchor="block_9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детям, указанным в </w:t>
      </w:r>
      <w:hyperlink r:id="rId21" w:anchor="block_352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части 25 статьи 35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 от 28 декабря 2010 г. N 403-ФЗ "О Следственном комитете Российской Федерации"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2" w:anchor="block_10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10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anchor="block_190602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абзаце втором части 6 статьи 19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 от 27 мая 1998 г. N 76-ФЗ "О статусе военнослужащих", по месту жительства их семей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4" w:anchor="block_1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11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anchor="block_460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части 6 статьи 46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 от 7 февраля 2011 г. N 3-ФЗ "О полиции"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6" w:anchor="block_12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12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7" w:anchor="block_13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13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и детям, указанным в </w:t>
      </w:r>
      <w:hyperlink r:id="rId28" w:anchor="block_314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части 14 статьи 3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 от 30 декабря 2012 г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29" w:anchor="block_14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30" w:anchor="block_67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предоставлены особые права (преимущества) при приеме на обучение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31" w:anchor="block_15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по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образовательным программам 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32" w:anchor="block_16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Дети, указанные в </w:t>
      </w:r>
      <w:hyperlink r:id="rId33" w:anchor="block_10901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части 6 статьи 86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34" w:anchor="block_17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17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государственной службе российского казачества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35" w:anchor="block_18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18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36" w:anchor="block_19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19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7" w:anchor="block_10878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частями 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</w:t>
      </w:r>
      <w:hyperlink r:id="rId38" w:anchor="block_108787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6 статьи 67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</w:t>
      </w:r>
      <w:hyperlink r:id="rId39" w:anchor="block_88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88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40" w:anchor="block_20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20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16.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41" w:anchor="block_100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 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Порядка;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17. Прием заявлений о приеме на обучение в первый класс для детей, указанных в </w:t>
      </w:r>
      <w:hyperlink r:id="rId42" w:anchor="block_1009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пунктах 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</w:t>
      </w:r>
      <w:hyperlink r:id="rId43" w:anchor="block_10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10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</w:t>
      </w:r>
      <w:hyperlink r:id="rId44" w:anchor="block_1012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12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45" w:anchor="block_1017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абзаце первом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46" w:anchor="block_1009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пунктах 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</w:t>
      </w:r>
      <w:hyperlink r:id="rId47" w:anchor="block_10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10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</w:t>
      </w:r>
      <w:hyperlink r:id="rId48" w:anchor="block_1012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12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49" w:anchor="block_2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21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19.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0" w:anchor="block_22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22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1" w:anchor="block_23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23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 xml:space="preserve">21.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2" w:anchor="block_24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  <w:proofErr w:type="gramEnd"/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22. Прием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3" w:anchor="block_10839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 1 части 1 статьи 34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4" w:anchor="block_25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23. Заявление о приеме на обучение и документы для приема на обучение, указанные в </w:t>
      </w:r>
      <w:hyperlink r:id="rId55" w:anchor="block_102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 26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Порядка, подаются одним из следующих способов: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лично в общеобразовательную организацию;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6" w:anchor="block_108396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 1 части 1 статьи 34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Федерального закона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7" w:anchor="block_26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26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указываются следующие сведения: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дата рождения ребенка или поступающего;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адре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ов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 или поступающего;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обучении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согласие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факт ознакомления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8" w:anchor="block_27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27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согласие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59" w:anchor="block_28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28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своих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26. Для приема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ь(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и) (законный(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ые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справку с места работы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ей) (законного(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ых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ь(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и) (законный(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ые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) представитель(и) ребенка предъявляет(ют) оригиналы документов, указанных в </w:t>
      </w:r>
      <w:hyperlink r:id="rId60" w:anchor="block_1265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абзацах 2 - 5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При приеме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по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61" w:anchor="block_29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29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ь(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и) (законный(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ые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представления прав ребенка), и документ, подтверждающий право ребенка на пребывание в Российской Федерации.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62" w:anchor="block_30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30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переводом на русский язык.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28. Родител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ь(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и) (законный(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ые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м(</w:t>
      </w:r>
      <w:proofErr w:type="spellStart"/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(законным(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представителем(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м(</w:t>
      </w:r>
      <w:proofErr w:type="spellStart"/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(законным(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представителем(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ым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</w:t>
      </w:r>
      <w:hyperlink r:id="rId63" w:anchor="block_4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законодательства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Российской Федерации в области персональных данных</w:t>
      </w: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vertAlign w:val="superscript"/>
          <w:lang w:eastAsia="ru-RU"/>
        </w:rPr>
        <w:t> </w:t>
      </w:r>
      <w:hyperlink r:id="rId64" w:anchor="block_310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vertAlign w:val="superscript"/>
            <w:lang w:eastAsia="ru-RU"/>
          </w:rPr>
          <w:t>31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65" w:anchor="block_1017" w:history="1">
        <w:r w:rsidRPr="00B3166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 17</w:t>
        </w:r>
      </w:hyperlink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Порядка.</w:t>
      </w:r>
    </w:p>
    <w:p w:rsidR="00B31668" w:rsidRPr="00B31668" w:rsidRDefault="00B31668" w:rsidP="00B31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м(</w:t>
      </w:r>
      <w:proofErr w:type="spellStart"/>
      <w:proofErr w:type="gram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(законным(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ыми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представителем(</w:t>
      </w:r>
      <w:proofErr w:type="spellStart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ями</w:t>
      </w:r>
      <w:proofErr w:type="spellEnd"/>
      <w:r w:rsidRPr="00B3166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202F45" w:rsidRDefault="00202F45"/>
    <w:sectPr w:rsidR="00202F45" w:rsidSect="00B3166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1"/>
    <w:rsid w:val="00034561"/>
    <w:rsid w:val="00202F45"/>
    <w:rsid w:val="002360E8"/>
    <w:rsid w:val="00B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4626876/1100e98e8488c8a2682948bf0f4ac58a/" TargetMode="External"/><Relationship Id="rId18" Type="http://schemas.openxmlformats.org/officeDocument/2006/relationships/hyperlink" Target="http://base.garant.ru/74626876/1100e98e8488c8a2682948bf0f4ac58a/" TargetMode="External"/><Relationship Id="rId26" Type="http://schemas.openxmlformats.org/officeDocument/2006/relationships/hyperlink" Target="http://base.garant.ru/74626876/1100e98e8488c8a2682948bf0f4ac58a/" TargetMode="External"/><Relationship Id="rId39" Type="http://schemas.openxmlformats.org/officeDocument/2006/relationships/hyperlink" Target="http://base.garant.ru/70291362/6f1c6ca78c7f356c4f502d5a4aeec0e5/" TargetMode="External"/><Relationship Id="rId21" Type="http://schemas.openxmlformats.org/officeDocument/2006/relationships/hyperlink" Target="http://base.garant.ru/12181539/5cb260c13bb77991855d9c76f8d1d4c8/" TargetMode="External"/><Relationship Id="rId34" Type="http://schemas.openxmlformats.org/officeDocument/2006/relationships/hyperlink" Target="http://base.garant.ru/74626876/1100e98e8488c8a2682948bf0f4ac58a/" TargetMode="External"/><Relationship Id="rId42" Type="http://schemas.openxmlformats.org/officeDocument/2006/relationships/hyperlink" Target="http://base.garant.ru/74626876/53f89421bbdaf741eb2d1ecc4ddb4c33/" TargetMode="External"/><Relationship Id="rId47" Type="http://schemas.openxmlformats.org/officeDocument/2006/relationships/hyperlink" Target="http://base.garant.ru/74626876/53f89421bbdaf741eb2d1ecc4ddb4c33/" TargetMode="External"/><Relationship Id="rId50" Type="http://schemas.openxmlformats.org/officeDocument/2006/relationships/hyperlink" Target="http://base.garant.ru/74626876/1100e98e8488c8a2682948bf0f4ac58a/" TargetMode="External"/><Relationship Id="rId55" Type="http://schemas.openxmlformats.org/officeDocument/2006/relationships/hyperlink" Target="http://base.garant.ru/74626876/53f89421bbdaf741eb2d1ecc4ddb4c33/" TargetMode="External"/><Relationship Id="rId63" Type="http://schemas.openxmlformats.org/officeDocument/2006/relationships/hyperlink" Target="http://base.garant.ru/12148567/1b93c134b90c6071b4dc3f495464b753/" TargetMode="External"/><Relationship Id="rId7" Type="http://schemas.openxmlformats.org/officeDocument/2006/relationships/hyperlink" Target="http://base.garant.ru/74626876/1100e98e8488c8a2682948bf0f4ac58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4626876/1100e98e8488c8a2682948bf0f4ac58a/" TargetMode="External"/><Relationship Id="rId29" Type="http://schemas.openxmlformats.org/officeDocument/2006/relationships/hyperlink" Target="http://base.garant.ru/74626876/1100e98e8488c8a2682948bf0f4ac58a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0dacf58504c4847f1a1635db72279562/" TargetMode="External"/><Relationship Id="rId11" Type="http://schemas.openxmlformats.org/officeDocument/2006/relationships/hyperlink" Target="http://base.garant.ru/74626876/1100e98e8488c8a2682948bf0f4ac58a/" TargetMode="External"/><Relationship Id="rId24" Type="http://schemas.openxmlformats.org/officeDocument/2006/relationships/hyperlink" Target="http://base.garant.ru/74626876/1100e98e8488c8a2682948bf0f4ac58a/" TargetMode="External"/><Relationship Id="rId32" Type="http://schemas.openxmlformats.org/officeDocument/2006/relationships/hyperlink" Target="http://base.garant.ru/74626876/1100e98e8488c8a2682948bf0f4ac58a/" TargetMode="External"/><Relationship Id="rId37" Type="http://schemas.openxmlformats.org/officeDocument/2006/relationships/hyperlink" Target="http://base.garant.ru/70291362/c7672a3a2e519cd7f61a089671f759ae/" TargetMode="External"/><Relationship Id="rId40" Type="http://schemas.openxmlformats.org/officeDocument/2006/relationships/hyperlink" Target="http://base.garant.ru/74626876/1100e98e8488c8a2682948bf0f4ac58a/" TargetMode="External"/><Relationship Id="rId45" Type="http://schemas.openxmlformats.org/officeDocument/2006/relationships/hyperlink" Target="http://base.garant.ru/74626876/53f89421bbdaf741eb2d1ecc4ddb4c33/" TargetMode="External"/><Relationship Id="rId53" Type="http://schemas.openxmlformats.org/officeDocument/2006/relationships/hyperlink" Target="http://base.garant.ru/70291362/caed1f338455c425853a4f32b00aa739/" TargetMode="External"/><Relationship Id="rId58" Type="http://schemas.openxmlformats.org/officeDocument/2006/relationships/hyperlink" Target="http://base.garant.ru/74626876/1100e98e8488c8a2682948bf0f4ac58a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base.garant.ru/74626876/" TargetMode="External"/><Relationship Id="rId15" Type="http://schemas.openxmlformats.org/officeDocument/2006/relationships/hyperlink" Target="http://base.garant.ru/74626876/1100e98e8488c8a2682948bf0f4ac58a/" TargetMode="External"/><Relationship Id="rId23" Type="http://schemas.openxmlformats.org/officeDocument/2006/relationships/hyperlink" Target="http://base.garant.ru/178792/95ef042b11da42ac166eeedeb998f688/" TargetMode="External"/><Relationship Id="rId28" Type="http://schemas.openxmlformats.org/officeDocument/2006/relationships/hyperlink" Target="http://base.garant.ru/70291410/5ac206a89ea76855804609cd950fcaf7/" TargetMode="External"/><Relationship Id="rId36" Type="http://schemas.openxmlformats.org/officeDocument/2006/relationships/hyperlink" Target="http://base.garant.ru/74626876/1100e98e8488c8a2682948bf0f4ac58a/" TargetMode="External"/><Relationship Id="rId49" Type="http://schemas.openxmlformats.org/officeDocument/2006/relationships/hyperlink" Target="http://base.garant.ru/74626876/1100e98e8488c8a2682948bf0f4ac58a/" TargetMode="External"/><Relationship Id="rId57" Type="http://schemas.openxmlformats.org/officeDocument/2006/relationships/hyperlink" Target="http://base.garant.ru/74626876/1100e98e8488c8a2682948bf0f4ac58a/" TargetMode="External"/><Relationship Id="rId61" Type="http://schemas.openxmlformats.org/officeDocument/2006/relationships/hyperlink" Target="http://base.garant.ru/74626876/1100e98e8488c8a2682948bf0f4ac58a/" TargetMode="External"/><Relationship Id="rId10" Type="http://schemas.openxmlformats.org/officeDocument/2006/relationships/hyperlink" Target="http://base.garant.ru/74626876/1100e98e8488c8a2682948bf0f4ac58a/" TargetMode="External"/><Relationship Id="rId19" Type="http://schemas.openxmlformats.org/officeDocument/2006/relationships/hyperlink" Target="http://base.garant.ru/10103670/95ef042b11da42ac166eeedeb998f688/" TargetMode="External"/><Relationship Id="rId31" Type="http://schemas.openxmlformats.org/officeDocument/2006/relationships/hyperlink" Target="http://base.garant.ru/74626876/1100e98e8488c8a2682948bf0f4ac58a/" TargetMode="External"/><Relationship Id="rId44" Type="http://schemas.openxmlformats.org/officeDocument/2006/relationships/hyperlink" Target="http://base.garant.ru/74626876/53f89421bbdaf741eb2d1ecc4ddb4c33/" TargetMode="External"/><Relationship Id="rId52" Type="http://schemas.openxmlformats.org/officeDocument/2006/relationships/hyperlink" Target="http://base.garant.ru/74626876/1100e98e8488c8a2682948bf0f4ac58a/" TargetMode="External"/><Relationship Id="rId60" Type="http://schemas.openxmlformats.org/officeDocument/2006/relationships/hyperlink" Target="http://base.garant.ru/74626876/53f89421bbdaf741eb2d1ecc4ddb4c33/" TargetMode="External"/><Relationship Id="rId65" Type="http://schemas.openxmlformats.org/officeDocument/2006/relationships/hyperlink" Target="http://base.garant.ru/74626876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c7672a3a2e519cd7f61a089671f759ae/" TargetMode="External"/><Relationship Id="rId14" Type="http://schemas.openxmlformats.org/officeDocument/2006/relationships/hyperlink" Target="http://base.garant.ru/70291362/0dacf58504c4847f1a1635db72279562/" TargetMode="External"/><Relationship Id="rId22" Type="http://schemas.openxmlformats.org/officeDocument/2006/relationships/hyperlink" Target="http://base.garant.ru/74626876/1100e98e8488c8a2682948bf0f4ac58a/" TargetMode="External"/><Relationship Id="rId27" Type="http://schemas.openxmlformats.org/officeDocument/2006/relationships/hyperlink" Target="http://base.garant.ru/74626876/1100e98e8488c8a2682948bf0f4ac58a/" TargetMode="External"/><Relationship Id="rId30" Type="http://schemas.openxmlformats.org/officeDocument/2006/relationships/hyperlink" Target="http://base.garant.ru/70291362/c7672a3a2e519cd7f61a089671f759ae/" TargetMode="External"/><Relationship Id="rId35" Type="http://schemas.openxmlformats.org/officeDocument/2006/relationships/hyperlink" Target="http://base.garant.ru/74626876/1100e98e8488c8a2682948bf0f4ac58a/" TargetMode="External"/><Relationship Id="rId43" Type="http://schemas.openxmlformats.org/officeDocument/2006/relationships/hyperlink" Target="http://base.garant.ru/74626876/53f89421bbdaf741eb2d1ecc4ddb4c33/" TargetMode="External"/><Relationship Id="rId48" Type="http://schemas.openxmlformats.org/officeDocument/2006/relationships/hyperlink" Target="http://base.garant.ru/74626876/53f89421bbdaf741eb2d1ecc4ddb4c33/" TargetMode="External"/><Relationship Id="rId56" Type="http://schemas.openxmlformats.org/officeDocument/2006/relationships/hyperlink" Target="http://base.garant.ru/70291362/caed1f338455c425853a4f32b00aa739/" TargetMode="External"/><Relationship Id="rId64" Type="http://schemas.openxmlformats.org/officeDocument/2006/relationships/hyperlink" Target="http://base.garant.ru/74626876/1100e98e8488c8a2682948bf0f4ac58a/" TargetMode="External"/><Relationship Id="rId8" Type="http://schemas.openxmlformats.org/officeDocument/2006/relationships/hyperlink" Target="http://base.garant.ru/70291362/" TargetMode="External"/><Relationship Id="rId51" Type="http://schemas.openxmlformats.org/officeDocument/2006/relationships/hyperlink" Target="http://base.garant.ru/74626876/1100e98e8488c8a2682948bf0f4ac58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4626876/1100e98e8488c8a2682948bf0f4ac58a/" TargetMode="External"/><Relationship Id="rId17" Type="http://schemas.openxmlformats.org/officeDocument/2006/relationships/hyperlink" Target="http://base.garant.ru/10164358/0add9c67393c4454d39a78904e0baac0/" TargetMode="External"/><Relationship Id="rId25" Type="http://schemas.openxmlformats.org/officeDocument/2006/relationships/hyperlink" Target="http://base.garant.ru/12182530/363aa18e6c32ff15fa5ec3b09cbefbf6/" TargetMode="External"/><Relationship Id="rId33" Type="http://schemas.openxmlformats.org/officeDocument/2006/relationships/hyperlink" Target="http://base.garant.ru/70291362/8e5d77428f75b47b52ff6d8be487bead/" TargetMode="External"/><Relationship Id="rId38" Type="http://schemas.openxmlformats.org/officeDocument/2006/relationships/hyperlink" Target="http://base.garant.ru/70291362/c7672a3a2e519cd7f61a089671f759ae/" TargetMode="External"/><Relationship Id="rId46" Type="http://schemas.openxmlformats.org/officeDocument/2006/relationships/hyperlink" Target="http://base.garant.ru/74626876/53f89421bbdaf741eb2d1ecc4ddb4c33/" TargetMode="External"/><Relationship Id="rId59" Type="http://schemas.openxmlformats.org/officeDocument/2006/relationships/hyperlink" Target="http://base.garant.ru/74626876/1100e98e8488c8a2682948bf0f4ac58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base.garant.ru/74626876/1100e98e8488c8a2682948bf0f4ac58a/" TargetMode="External"/><Relationship Id="rId41" Type="http://schemas.openxmlformats.org/officeDocument/2006/relationships/hyperlink" Target="http://base.garant.ru/74626876/53f89421bbdaf741eb2d1ecc4ddb4c33/" TargetMode="External"/><Relationship Id="rId54" Type="http://schemas.openxmlformats.org/officeDocument/2006/relationships/hyperlink" Target="http://base.garant.ru/74626876/1100e98e8488c8a2682948bf0f4ac58a/" TargetMode="External"/><Relationship Id="rId62" Type="http://schemas.openxmlformats.org/officeDocument/2006/relationships/hyperlink" Target="http://base.garant.ru/74626876/1100e98e8488c8a2682948bf0f4ac5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4012</Words>
  <Characters>22873</Characters>
  <Application>Microsoft Office Word</Application>
  <DocSecurity>0</DocSecurity>
  <Lines>190</Lines>
  <Paragraphs>53</Paragraphs>
  <ScaleCrop>false</ScaleCrop>
  <Company/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Харитоновна</dc:creator>
  <cp:keywords/>
  <dc:description/>
  <cp:lastModifiedBy>Зарема Харитоновна</cp:lastModifiedBy>
  <cp:revision>3</cp:revision>
  <dcterms:created xsi:type="dcterms:W3CDTF">2021-03-22T15:46:00Z</dcterms:created>
  <dcterms:modified xsi:type="dcterms:W3CDTF">2021-03-22T15:50:00Z</dcterms:modified>
</cp:coreProperties>
</file>