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ПАМЯТКА ДЛЯ ШКОЛЬНИКА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t>«Береги здоровье смолоду!»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754505" cy="1351280"/>
            <wp:effectExtent l="19050" t="0" r="0" b="0"/>
            <wp:docPr id="1" name="Рисунок 1" descr="Универс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Дорогие ребята?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быть здоровым каждый должен заботиться об укреплении своего здоровья.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color w:val="000000"/>
        </w:rPr>
        <w:t> Заниматься физкультурой 3-5 раз в неделю, но не перенапрягать организм интенсивными физическими нагрузками. Активные упражнения помогают поддерживать кости и мышцы в хорошем состоянии.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Без правильного питания не может быть полного и длительного здоровья. 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 Чтобы глаза были здоровыми необходимо: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Читать при хорошем освещении (свет должен падать с левой стороны)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Расстояние от глаз до книги или тетради должно быть не менее 30 см.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Необходимо давать глазам отдых каждые 30 минут (для этого поднимайте глаза и вглядывайтесь в отдаленные объекты).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Не следует долго смотреть на яркие и блестящие поверхности, читать лежа.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 Позаботьтесь о своей осанке при работе за столом или компьютером: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Держите голову прямо, не наклоняйтесь,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Плечи должны быть расслабленны и слегка отведены назад,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Нижняя часть спины должна прижиматься к спинке стула,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Ноги должны доставать до пола.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Правильная посадка помогает лучше учиться, меньше уставать, быть стройным и красивым.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5</w:t>
      </w:r>
      <w:r>
        <w:rPr>
          <w:color w:val="000000"/>
        </w:rPr>
        <w:t>. Чтобы уберечься от инфекционных заболеваний необходимо: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Соблюдать личную гигиену,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>Мыть руки перед едой, после прогулки и посещения туалета,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</w:rPr>
        <w:t xml:space="preserve">Пить только </w:t>
      </w:r>
      <w:proofErr w:type="spellStart"/>
      <w:r>
        <w:rPr>
          <w:color w:val="000000"/>
        </w:rPr>
        <w:t>бутилированную</w:t>
      </w:r>
      <w:proofErr w:type="spellEnd"/>
      <w:r>
        <w:rPr>
          <w:color w:val="000000"/>
        </w:rPr>
        <w:t xml:space="preserve"> или </w:t>
      </w:r>
      <w:proofErr w:type="gramStart"/>
      <w:r>
        <w:rPr>
          <w:color w:val="000000"/>
        </w:rPr>
        <w:t>кипяченную</w:t>
      </w:r>
      <w:proofErr w:type="gramEnd"/>
      <w:r>
        <w:rPr>
          <w:color w:val="000000"/>
        </w:rPr>
        <w:t xml:space="preserve"> воду,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Пользоваться индивидуальной расческой и полотенцем.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Не переутомляться умственной работой. Стараться получать удовлетворение от школьной учебы, а в свободное время заниматься серьезным делом (творчеством).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Выработать,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> Ежедневно заниматься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10.</w:t>
      </w:r>
      <w:r>
        <w:rPr>
          <w:color w:val="000000"/>
        </w:rPr>
        <w:t> 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p w:rsidR="00376E9F" w:rsidRDefault="00376E9F" w:rsidP="00376E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ЧТО СОБЛЮДЕНИЕ ПРАВИЛ ЛИЧНОЙ ГИГИЕНЫ - ОДИН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ИЗ</w:t>
      </w:r>
      <w:proofErr w:type="gramEnd"/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0"/>
          <w:szCs w:val="20"/>
        </w:rPr>
        <w:t>ЭЛЕМЕНТОВ ОБЩЕЙ КУЛЬТУРЫ ЧЕЛОВЕКА!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2060"/>
          <w:sz w:val="36"/>
          <w:szCs w:val="36"/>
        </w:rPr>
        <w:t>Родители, берегите здоровье своих детей!!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Из чего складывается здоровье ребенка?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Во-первых, из правильного распорядка дня, во-вторых, рационального и сбалансированного питания и, в-третьих, своевременной профилактики заболеваний.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Режим дня – прежде всего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 xml:space="preserve">Режим дня каждого ребенка индивидуален и должен учитывать его биологический ритм, особенности характера, возрастной период, особенности здоровья. Но сон обязательно должен быть полноценным – не менее 8 часов в сутки. У школьников младших классов возможен дневной сон после занятий в школе. Время для полезных увлечений, прогулок и спортивных мероприятий не должно быть в ущерб учебным занятиям. Если в будни не </w:t>
      </w:r>
      <w:proofErr w:type="gramStart"/>
      <w:r>
        <w:rPr>
          <w:color w:val="000000"/>
        </w:rPr>
        <w:t>всегда</w:t>
      </w:r>
      <w:proofErr w:type="gramEnd"/>
      <w:r>
        <w:rPr>
          <w:color w:val="000000"/>
        </w:rPr>
        <w:t xml:space="preserve"> получается проводить на свежем воздухе до 4 часов в день, то можно больше быть на воздухе в выходные дни и на каникулах.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Восполняйте недостаток активных движений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Многие заболевания современные дети «зарабатывают» ввиду недостаточной физической активности: учеба, телепередачи, компьютеры привели к тому, что опустели детские площадки, школьные стадионы вне уроков физкультуры, некому  играть во дворах в подвижные игры. Помните, что физическая активность чрезвычайно важна для физического развития ребенка и его хорошей успеваемости в школе. Записывайте ребенка в спортивные секции, на плавание, занятия танцами, поощряйте велосипедные и лыжные прогулки. В выходные дни всей семьей чаще выбирайтесь на природу погулять, захватите с собой мяч, зимой – лыжи, коньки, санки. Так утоляя физический «голод» в детстве, ребенок получает своеобразную «прививку» физической культуры на всю жизнь, это будет его полезной привычкой и оградит от других, вредных для здоровья привычек.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Рацион питания ребенка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Питание растущего организма должно быть особенно полноценным, разнообразным, сбалансированным и витаминным. Именно такие требования к питанию играют немалую роль в поддержании его здоровья при больших психологических и умственных нагрузках. Ответственные родители продумают заранее, как организовать такое питание, научат ребенка, как накормить себя, пока взрослых нет дома, проследят, чтобы деньги на школьные обеды использовались по назначению, а не на рекламные продукты, не приносящие пользу детскому организму. Необходимо избегать проблем излишнего веса, дефицита в питании по белкам, микроэлементам, витаминам.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Главное – здоровье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 xml:space="preserve">Ребенок еще только усваивает </w:t>
      </w:r>
      <w:proofErr w:type="spellStart"/>
      <w:r>
        <w:rPr>
          <w:color w:val="000000"/>
        </w:rPr>
        <w:t>здоровьесберегающий</w:t>
      </w:r>
      <w:proofErr w:type="spellEnd"/>
      <w:r>
        <w:rPr>
          <w:color w:val="000000"/>
        </w:rPr>
        <w:t xml:space="preserve"> стиль жизни и задача взрослых – научить, подсказать, уберечь его от ошибок на этом пути. Дети очень любопытны и хотят проверить лично любые разумные запреты. В подростковом возрасте у них особенно остро проявляется чувство самоутверждения в среде коллектива, в котором они пребывают. Именно эти две позиции толкают некоторых из них на путь наркомании, </w:t>
      </w:r>
      <w:r>
        <w:rPr>
          <w:color w:val="000000"/>
        </w:rPr>
        <w:lastRenderedPageBreak/>
        <w:t>алкоголизма, курения. Научите ребенка, как избежать попадания в круг вредных привычек, и проследите за выполнением данных советов.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Следите за нагрузкой на глаза ребенка: приучайте делать перерывы при длительной зрительной нагрузке через 20-30 минут на 3-5 минут, делать упражнения для глаз, которые порекомендует врач-офтальмолог, заботиться о должном освещении.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Правильная осанка также формируется в период роста. Это стоит учитывать родителям при подборе мебели, обуви, портфеля для своего ребенка.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Обращайте внимание на изменения в состоянии детей, не дожидаясь очередного врачебного профилактического осмотра. Иногда под маской лени и хронической усталости могут дебютировать некоторые серьезные заболевания.</w:t>
      </w: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376E9F" w:rsidRDefault="00376E9F" w:rsidP="00376E9F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Помните: забота о здоровье ребенка не пройдет впустую, а вернется успехами в учебе и хорошим настроением!</w:t>
      </w:r>
    </w:p>
    <w:p w:rsidR="0078370C" w:rsidRDefault="0078370C"/>
    <w:sectPr w:rsidR="0078370C" w:rsidSect="0078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76E9F"/>
    <w:rsid w:val="000B1011"/>
    <w:rsid w:val="002A1F97"/>
    <w:rsid w:val="00376E9F"/>
    <w:rsid w:val="00383112"/>
    <w:rsid w:val="004108F9"/>
    <w:rsid w:val="00602031"/>
    <w:rsid w:val="0078370C"/>
    <w:rsid w:val="00862812"/>
    <w:rsid w:val="0091632B"/>
    <w:rsid w:val="00A165BF"/>
    <w:rsid w:val="00C4242D"/>
    <w:rsid w:val="00C8767A"/>
    <w:rsid w:val="00E44FF5"/>
    <w:rsid w:val="00F7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Хаирбековна</dc:creator>
  <cp:keywords/>
  <dc:description/>
  <cp:lastModifiedBy>Рима Хаирбековна</cp:lastModifiedBy>
  <cp:revision>2</cp:revision>
  <dcterms:created xsi:type="dcterms:W3CDTF">2021-06-28T13:19:00Z</dcterms:created>
  <dcterms:modified xsi:type="dcterms:W3CDTF">2021-06-28T13:19:00Z</dcterms:modified>
</cp:coreProperties>
</file>